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2DAAE822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01799E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01799E">
        <w:rPr>
          <w:b/>
          <w:sz w:val="24"/>
        </w:rPr>
        <w:t>Dec</w:t>
      </w:r>
      <w:r w:rsidR="00BD7717">
        <w:rPr>
          <w:b/>
          <w:sz w:val="24"/>
        </w:rPr>
        <w:t>em</w:t>
      </w:r>
      <w:r w:rsidR="00E94D1F">
        <w:rPr>
          <w:b/>
          <w:sz w:val="24"/>
        </w:rPr>
        <w:t>ber</w:t>
      </w:r>
      <w:r>
        <w:rPr>
          <w:b/>
          <w:sz w:val="24"/>
        </w:rPr>
        <w:t xml:space="preserve"> 201</w:t>
      </w:r>
      <w:r w:rsidR="009425B6">
        <w:rPr>
          <w:b/>
          <w:sz w:val="24"/>
        </w:rPr>
        <w:t>9</w:t>
      </w:r>
      <w:r>
        <w:rPr>
          <w:b/>
          <w:sz w:val="24"/>
        </w:rPr>
        <w:t xml:space="preserve">  </w:t>
      </w:r>
    </w:p>
    <w:p w14:paraId="4782030D" w14:textId="15FCBCA3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01799E">
        <w:rPr>
          <w:b/>
          <w:sz w:val="24"/>
        </w:rPr>
        <w:t>HH 101</w:t>
      </w:r>
      <w:r>
        <w:rPr>
          <w:b/>
          <w:sz w:val="24"/>
        </w:rPr>
        <w:t xml:space="preserve"> – </w:t>
      </w:r>
      <w:r w:rsidR="0001799E">
        <w:rPr>
          <w:b/>
          <w:sz w:val="24"/>
        </w:rPr>
        <w:t>After Senate (~3:30 pm)</w:t>
      </w: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77777777" w:rsidR="00681C1F" w:rsidRDefault="003D14E4">
            <w:pPr>
              <w:spacing w:after="0" w:line="259" w:lineRule="auto"/>
              <w:ind w:left="2" w:firstLine="0"/>
            </w:pPr>
            <w:r>
              <w:t>Terry Miles</w:t>
            </w:r>
            <w:r w:rsidR="00F70EFE">
              <w:t xml:space="preserve">, President </w:t>
            </w:r>
          </w:p>
          <w:p w14:paraId="3C380E46" w14:textId="1030E334" w:rsidR="00681C1F" w:rsidRDefault="00E94D1F">
            <w:pPr>
              <w:spacing w:after="0" w:line="259" w:lineRule="auto"/>
              <w:ind w:left="2" w:firstLine="0"/>
            </w:pPr>
            <w:r>
              <w:t>Rafael Herrera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Dave Ryba, Treasurer </w:t>
            </w:r>
          </w:p>
          <w:p w14:paraId="0732F09E" w14:textId="77777777" w:rsidR="00681C1F" w:rsidRDefault="00681C1F">
            <w:pPr>
              <w:spacing w:after="0" w:line="259" w:lineRule="auto"/>
              <w:ind w:left="2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4FA482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4066D58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19C49A" w14:textId="04141B9F" w:rsidR="00681C1F" w:rsidRDefault="00F70EFE">
            <w:pPr>
              <w:spacing w:after="0" w:line="259" w:lineRule="auto"/>
              <w:ind w:left="0" w:firstLine="0"/>
            </w:pPr>
            <w:r>
              <w:t xml:space="preserve">Dave Brown, </w:t>
            </w:r>
            <w:r w:rsidR="00CE4E20">
              <w:t>Bargaining Chair</w:t>
            </w:r>
            <w:r>
              <w:t xml:space="preserve"> </w:t>
            </w:r>
          </w:p>
          <w:p w14:paraId="2B9822C3" w14:textId="77777777" w:rsidR="00681C1F" w:rsidRDefault="003D14E4">
            <w:pPr>
              <w:spacing w:after="0" w:line="259" w:lineRule="auto"/>
              <w:ind w:left="0" w:firstLine="0"/>
            </w:pPr>
            <w:r>
              <w:t>John F</w:t>
            </w:r>
            <w:r w:rsidR="00546143">
              <w:t>i</w:t>
            </w:r>
            <w:r>
              <w:t>ncher</w:t>
            </w:r>
            <w:r w:rsidR="00F70EFE">
              <w:t xml:space="preserve">, Senate Liaison </w:t>
            </w:r>
          </w:p>
          <w:p w14:paraId="067A4C04" w14:textId="77777777" w:rsidR="003D14E4" w:rsidRDefault="003D14E4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CC2D945" w14:textId="77777777" w:rsidR="003D14E4" w:rsidRDefault="003D14E4">
            <w:pPr>
              <w:spacing w:after="0" w:line="259" w:lineRule="auto"/>
              <w:ind w:left="0" w:firstLine="0"/>
            </w:pPr>
            <w:r>
              <w:t>Senya Lubisich, At-Large Representative</w:t>
            </w:r>
          </w:p>
          <w:p w14:paraId="7A15FF29" w14:textId="77777777" w:rsidR="003D14E4" w:rsidRDefault="003D14E4">
            <w:pPr>
              <w:spacing w:after="0" w:line="259" w:lineRule="auto"/>
              <w:ind w:left="0" w:firstLine="0"/>
            </w:pPr>
            <w:r>
              <w:t>Paul Swatzel, At-Large Representative</w:t>
            </w:r>
          </w:p>
          <w:p w14:paraId="38EAB298" w14:textId="77777777" w:rsidR="003D14E4" w:rsidRDefault="003D14E4">
            <w:pPr>
              <w:spacing w:after="0" w:line="259" w:lineRule="auto"/>
              <w:ind w:left="0" w:firstLine="0"/>
            </w:pPr>
            <w:r>
              <w:t>Justina Rivadeneyra, Past President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902A501" w14:textId="7AC15D7D" w:rsidR="00681C1F" w:rsidRDefault="00F70EFE">
            <w:pPr>
              <w:spacing w:after="0" w:line="259" w:lineRule="auto"/>
              <w:ind w:left="2" w:firstLine="0"/>
            </w:pPr>
            <w:r>
              <w:t xml:space="preserve">Business/Accounting     </w:t>
            </w:r>
            <w:r w:rsidR="000200FD">
              <w:t>(Vacant)</w:t>
            </w:r>
            <w:r>
              <w:t xml:space="preserve"> </w:t>
            </w:r>
          </w:p>
          <w:p w14:paraId="6580EEA7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Mathematics                  (  ) Steve Odrich </w:t>
            </w:r>
          </w:p>
          <w:p w14:paraId="0E97426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0C0C2CC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</w:t>
            </w:r>
            <w:r w:rsidR="003F4CE2">
              <w:t>Vacant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Counseling                    (  ) Rafael Herrera </w:t>
            </w:r>
          </w:p>
          <w:p w14:paraId="7A63D0FF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57D5ADCE" w14:textId="42CECACA" w:rsidR="009425B6" w:rsidRDefault="00153C22" w:rsidP="009425B6">
            <w:pPr>
              <w:spacing w:after="0" w:line="259" w:lineRule="auto"/>
              <w:ind w:left="2" w:firstLine="0"/>
            </w:pPr>
            <w:r>
              <w:t>Library</w:t>
            </w:r>
            <w:r w:rsidR="00F70EFE">
              <w:t xml:space="preserve">     </w:t>
            </w:r>
            <w:r>
              <w:t xml:space="preserve">                         </w:t>
            </w:r>
            <w:r w:rsidR="00F70EFE">
              <w:t xml:space="preserve"> </w:t>
            </w:r>
            <w:r>
              <w:t>(  ) Elizabeth Cook</w:t>
            </w:r>
          </w:p>
          <w:p w14:paraId="118BA2E8" w14:textId="761EB72A" w:rsidR="00681C1F" w:rsidRDefault="009425B6" w:rsidP="003F4CE2">
            <w:pPr>
              <w:spacing w:after="0" w:line="259" w:lineRule="auto"/>
              <w:ind w:left="2" w:firstLine="0"/>
            </w:pPr>
            <w:r>
              <w:t xml:space="preserve">                                                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8BAC78" w14:textId="77777777" w:rsidR="003F4CE2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>a McGarry</w:t>
            </w:r>
          </w:p>
          <w:p w14:paraId="75015E78" w14:textId="4B9A363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  <w:r w:rsidR="003F4CE2">
              <w:t xml:space="preserve">                                      (  ) Elisabeth Garate</w:t>
            </w:r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   (  ) Badieh Farahani </w:t>
            </w:r>
          </w:p>
          <w:p w14:paraId="722E99AC" w14:textId="31A4B4D6" w:rsidR="00681C1F" w:rsidRDefault="00681C1F">
            <w:pPr>
              <w:spacing w:after="0" w:line="259" w:lineRule="auto"/>
              <w:ind w:left="0" w:firstLine="0"/>
            </w:pP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Gailynn White </w:t>
            </w:r>
          </w:p>
          <w:p w14:paraId="6E76FD52" w14:textId="2E4C5E52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  <w:r w:rsidR="003F4CE2">
              <w:t xml:space="preserve">                        (   ) Shelly Haan</w:t>
            </w:r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>Dave Ryba (  )</w:t>
            </w:r>
            <w:r>
              <w:t xml:space="preserve"> Stephanie Yee   </w:t>
            </w:r>
          </w:p>
          <w:p w14:paraId="2FC9D544" w14:textId="77777777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9C4C96" w14:textId="77777777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35F9B217" w14:textId="1997D845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01799E">
        <w:rPr>
          <w:i/>
        </w:rPr>
        <w:t>4</w:t>
      </w:r>
      <w:r>
        <w:rPr>
          <w:i/>
        </w:rPr>
        <w:t xml:space="preserve"> </w:t>
      </w:r>
      <w:r w:rsidR="0001799E">
        <w:rPr>
          <w:i/>
        </w:rPr>
        <w:t>Dec</w:t>
      </w:r>
      <w:r w:rsidR="00BD7717">
        <w:rPr>
          <w:i/>
        </w:rPr>
        <w:t>em</w:t>
      </w:r>
      <w:r w:rsidR="0020716E">
        <w:rPr>
          <w:i/>
        </w:rPr>
        <w:t>ber</w:t>
      </w:r>
      <w:r>
        <w:rPr>
          <w:i/>
        </w:rPr>
        <w:t xml:space="preserve"> 201</w:t>
      </w:r>
      <w:r w:rsidR="009425B6">
        <w:rPr>
          <w:i/>
        </w:rPr>
        <w:t>9</w:t>
      </w:r>
      <w:r>
        <w:rPr>
          <w:i/>
        </w:rPr>
        <w:t xml:space="preserve"> </w:t>
      </w:r>
    </w:p>
    <w:p w14:paraId="4731EC27" w14:textId="5B1480FC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07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</w:t>
      </w:r>
      <w:r w:rsidR="0001799E">
        <w:rPr>
          <w:i/>
        </w:rPr>
        <w:t>HH</w:t>
      </w:r>
      <w:r>
        <w:rPr>
          <w:i/>
        </w:rPr>
        <w:t xml:space="preserve"> </w:t>
      </w:r>
      <w:r w:rsidR="009E0D7D">
        <w:rPr>
          <w:i/>
        </w:rPr>
        <w:t>1</w:t>
      </w:r>
      <w:r w:rsidR="0001799E">
        <w:rPr>
          <w:i/>
        </w:rPr>
        <w:t>01</w:t>
      </w:r>
      <w:r>
        <w:rPr>
          <w:b/>
        </w:rPr>
        <w:t xml:space="preserve"> </w:t>
      </w:r>
    </w:p>
    <w:p w14:paraId="613D7F2A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</w:r>
      <w:r>
        <w:rPr>
          <w:i/>
        </w:rPr>
        <w:t xml:space="preserve"> </w:t>
      </w:r>
    </w:p>
    <w:p w14:paraId="0F4456C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Call to Order- </w:t>
      </w:r>
      <w:r w:rsidR="003E65F9">
        <w:rPr>
          <w:b/>
          <w:u w:val="single" w:color="000000"/>
        </w:rPr>
        <w:t>Terry Miles</w:t>
      </w:r>
      <w:r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4BC21F6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BB012" w14:textId="2CC90BB2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</w:t>
      </w:r>
      <w:r w:rsidR="0001799E">
        <w:rPr>
          <w:b/>
          <w:u w:val="single" w:color="000000"/>
        </w:rPr>
        <w:t>Novem</w:t>
      </w:r>
      <w:r w:rsidR="007B1E1A">
        <w:rPr>
          <w:b/>
          <w:u w:val="single" w:color="000000"/>
        </w:rPr>
        <w:t>ber</w:t>
      </w:r>
      <w:r>
        <w:rPr>
          <w:b/>
          <w:u w:val="single" w:color="000000"/>
        </w:rPr>
        <w:t xml:space="preserve"> </w:t>
      </w:r>
      <w:r w:rsidR="0001799E">
        <w:rPr>
          <w:b/>
          <w:u w:val="single" w:color="000000"/>
        </w:rPr>
        <w:t>20</w:t>
      </w:r>
      <w:r>
        <w:rPr>
          <w:b/>
          <w:u w:val="single" w:color="000000"/>
        </w:rPr>
        <w:t>, 201</w:t>
      </w:r>
      <w:r w:rsidR="00E965E2">
        <w:rPr>
          <w:b/>
          <w:u w:val="single" w:color="000000"/>
        </w:rPr>
        <w:t>9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19DE93D5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ADA1E6F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6CCE49C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BF9C0F8" w14:textId="77777777" w:rsidR="00231F86" w:rsidRPr="00231F86" w:rsidRDefault="00F70EFE" w:rsidP="00231F86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President’s Report – </w:t>
      </w:r>
      <w:r w:rsidR="00235D18">
        <w:rPr>
          <w:b/>
          <w:u w:val="single" w:color="000000"/>
        </w:rPr>
        <w:t>Terry Miles</w:t>
      </w:r>
    </w:p>
    <w:p w14:paraId="4F804999" w14:textId="30FCFA7F" w:rsidR="00E100BC" w:rsidRDefault="00231F86" w:rsidP="00231F86">
      <w:pPr>
        <w:spacing w:after="3" w:line="259" w:lineRule="auto"/>
        <w:ind w:left="989" w:firstLine="0"/>
      </w:pPr>
      <w:r>
        <w:t>1</w:t>
      </w:r>
      <w:r w:rsidR="007B1E1A">
        <w:t xml:space="preserve">.  </w:t>
      </w:r>
      <w:r w:rsidR="001D7E18">
        <w:t>Holiday Social Dec. 10, 11am-2pm on 2</w:t>
      </w:r>
      <w:r w:rsidR="001D7E18" w:rsidRPr="001D7E18">
        <w:rPr>
          <w:vertAlign w:val="superscript"/>
        </w:rPr>
        <w:t>nd</w:t>
      </w:r>
      <w:r w:rsidR="001D7E18">
        <w:t xml:space="preserve"> floor CI</w:t>
      </w:r>
    </w:p>
    <w:p w14:paraId="25801704" w14:textId="3E7933C1" w:rsidR="00231F86" w:rsidRDefault="009323F9" w:rsidP="00231F86">
      <w:pPr>
        <w:spacing w:after="3" w:line="259" w:lineRule="auto"/>
        <w:ind w:left="989" w:firstLine="0"/>
      </w:pPr>
      <w:r>
        <w:t xml:space="preserve">2.  </w:t>
      </w:r>
      <w:r w:rsidR="001D7E18">
        <w:t>Grievance update</w:t>
      </w:r>
    </w:p>
    <w:p w14:paraId="37D27492" w14:textId="158C12A0" w:rsidR="0001799E" w:rsidRDefault="0001799E" w:rsidP="00231F86">
      <w:pPr>
        <w:spacing w:after="3" w:line="259" w:lineRule="auto"/>
        <w:ind w:left="989" w:firstLine="0"/>
      </w:pPr>
      <w:r>
        <w:t>3. Signature Gathering for Schools and Communities First Initiative</w:t>
      </w:r>
    </w:p>
    <w:p w14:paraId="603BD1C8" w14:textId="30E864B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Vice-President’s Report – </w:t>
      </w:r>
      <w:r w:rsidR="009323F9">
        <w:rPr>
          <w:b/>
          <w:u w:val="single" w:color="000000"/>
        </w:rPr>
        <w:t>Rafael Herrera</w:t>
      </w:r>
      <w:r>
        <w:t xml:space="preserve">  </w:t>
      </w:r>
    </w:p>
    <w:p w14:paraId="006E0B27" w14:textId="55135035" w:rsidR="00681C1F" w:rsidRDefault="009323F9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Bargaining Chair</w:t>
      </w:r>
      <w:r w:rsidR="00F70EFE">
        <w:rPr>
          <w:b/>
          <w:u w:val="single" w:color="000000"/>
        </w:rPr>
        <w:t xml:space="preserve"> Report – Dave Brown</w:t>
      </w:r>
      <w:r w:rsidR="00F70EFE">
        <w:rPr>
          <w:b/>
        </w:rPr>
        <w:t xml:space="preserve"> </w:t>
      </w:r>
      <w:r w:rsidR="00F70EFE">
        <w:t xml:space="preserve"> </w:t>
      </w:r>
    </w:p>
    <w:p w14:paraId="761A0F3F" w14:textId="2A720BFD" w:rsidR="00231F86" w:rsidRDefault="00F70EFE" w:rsidP="00FC69E7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5409A3B8" w14:textId="62B6E86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Treasurer’s Report – Dave Ryba</w:t>
      </w:r>
    </w:p>
    <w:p w14:paraId="30EE296B" w14:textId="5BD215E4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Past President’s Report – </w:t>
      </w:r>
      <w:r w:rsidR="00235D18">
        <w:rPr>
          <w:b/>
          <w:u w:val="single" w:color="000000"/>
        </w:rPr>
        <w:t>Justina Rivadeneyra</w:t>
      </w:r>
      <w:r>
        <w:rPr>
          <w:b/>
        </w:rPr>
        <w:t xml:space="preserve"> </w:t>
      </w:r>
    </w:p>
    <w:p w14:paraId="3BB7AF49" w14:textId="77777777" w:rsidR="00681C1F" w:rsidRDefault="00F70EFE" w:rsidP="00991411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Senate Liaison – </w:t>
      </w:r>
      <w:r w:rsidR="005C5E55">
        <w:rPr>
          <w:b/>
          <w:u w:val="single" w:color="000000"/>
        </w:rPr>
        <w:t>John Fincher</w:t>
      </w:r>
      <w:r>
        <w:rPr>
          <w:b/>
        </w:rPr>
        <w:t xml:space="preserve">  </w:t>
      </w:r>
    </w:p>
    <w:p w14:paraId="10CC4CF4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8B0E06B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Standing Committee Reports</w:t>
      </w:r>
      <w:r>
        <w:rPr>
          <w:b/>
        </w:rPr>
        <w:t xml:space="preserve"> </w:t>
      </w:r>
    </w:p>
    <w:p w14:paraId="049E300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43A651FE" w14:textId="77777777" w:rsidR="00681C1F" w:rsidRDefault="00F70EFE">
      <w:pPr>
        <w:ind w:left="-5"/>
      </w:pPr>
      <w:bookmarkStart w:id="0" w:name="_GoBack"/>
      <w:r>
        <w:t xml:space="preserve">Faculty members shall be polled annually to determine their committee preference.  The committee </w:t>
      </w:r>
      <w:bookmarkEnd w:id="0"/>
      <w:r>
        <w:t xml:space="preserve">members should reflect the diversity of the CCFA membership. </w:t>
      </w:r>
    </w:p>
    <w:p w14:paraId="5EA44CF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02AB6AA" w14:textId="77777777" w:rsidR="00681C1F" w:rsidRDefault="00F70EFE" w:rsidP="00C6578C">
      <w:pPr>
        <w:tabs>
          <w:tab w:val="center" w:pos="720"/>
          <w:tab w:val="center" w:pos="2366"/>
        </w:tabs>
        <w:ind w:left="-15" w:firstLine="0"/>
        <w:jc w:val="both"/>
      </w:pPr>
      <w:r>
        <w:t xml:space="preserve"> </w:t>
      </w:r>
      <w:r w:rsidR="00C6578C">
        <w:tab/>
      </w:r>
      <w:r w:rsidR="00C6578C">
        <w:tab/>
      </w:r>
      <w:r>
        <w:t xml:space="preserve">1. Contract Committee </w:t>
      </w:r>
      <w:r w:rsidR="00C6578C">
        <w:t>– Dave Brown</w:t>
      </w:r>
    </w:p>
    <w:p w14:paraId="61AE8467" w14:textId="6C8E5110" w:rsidR="00681C1F" w:rsidRDefault="00F70EFE" w:rsidP="00C6578C">
      <w:pPr>
        <w:tabs>
          <w:tab w:val="center" w:pos="720"/>
          <w:tab w:val="center" w:pos="2425"/>
        </w:tabs>
        <w:ind w:left="-15" w:firstLine="0"/>
      </w:pPr>
      <w:r>
        <w:t xml:space="preserve"> </w:t>
      </w:r>
      <w:r w:rsidR="00A277FD">
        <w:tab/>
        <w:t xml:space="preserve">                  </w:t>
      </w:r>
      <w:r>
        <w:t xml:space="preserve">2. Grievance Committee </w:t>
      </w:r>
      <w:r w:rsidR="00C6578C">
        <w:t xml:space="preserve">– </w:t>
      </w:r>
      <w:r w:rsidR="00A277FD">
        <w:t>Terry Miles</w:t>
      </w:r>
    </w:p>
    <w:p w14:paraId="7F1A4BCA" w14:textId="77777777" w:rsidR="00E100BC" w:rsidRDefault="00E100BC" w:rsidP="00E100BC">
      <w:pPr>
        <w:spacing w:after="0" w:line="259" w:lineRule="auto"/>
        <w:ind w:left="0" w:firstLine="0"/>
      </w:pPr>
      <w:r>
        <w:t xml:space="preserve"> </w:t>
      </w:r>
      <w:r>
        <w:tab/>
        <w:t xml:space="preserve">   3. Political Action Committee – John Fincher</w:t>
      </w:r>
    </w:p>
    <w:p w14:paraId="2EDA8590" w14:textId="03815B2C" w:rsidR="00681C1F" w:rsidRDefault="00F70EFE" w:rsidP="00E100BC">
      <w:pPr>
        <w:tabs>
          <w:tab w:val="center" w:pos="720"/>
          <w:tab w:val="center" w:pos="2782"/>
        </w:tabs>
        <w:ind w:left="-15" w:firstLine="0"/>
      </w:pPr>
      <w:r>
        <w:t xml:space="preserve"> </w:t>
      </w:r>
      <w:r w:rsidR="00E100BC">
        <w:tab/>
      </w:r>
      <w:r w:rsidR="0046066B">
        <w:t xml:space="preserve">               </w:t>
      </w:r>
      <w:r w:rsidR="00E100BC">
        <w:t xml:space="preserve">   4</w:t>
      </w:r>
      <w:r>
        <w:t xml:space="preserve">. </w:t>
      </w:r>
      <w:r w:rsidRPr="0046066B">
        <w:t>Benefits Committee</w:t>
      </w:r>
      <w:r w:rsidR="00E100BC">
        <w:t>– Terry Miles</w:t>
      </w:r>
    </w:p>
    <w:p w14:paraId="10429E7C" w14:textId="2C4CDF69" w:rsidR="00681C1F" w:rsidRDefault="00F70EFE" w:rsidP="00E100BC">
      <w:pPr>
        <w:tabs>
          <w:tab w:val="center" w:pos="720"/>
          <w:tab w:val="center" w:pos="2465"/>
        </w:tabs>
        <w:ind w:left="-15" w:firstLine="0"/>
      </w:pPr>
      <w:r>
        <w:t xml:space="preserve"> </w:t>
      </w:r>
      <w:r>
        <w:tab/>
      </w:r>
      <w:r w:rsidR="00E100BC">
        <w:t xml:space="preserve">                  5</w:t>
      </w:r>
      <w:r>
        <w:t xml:space="preserve">. </w:t>
      </w:r>
      <w:r w:rsidR="00231F86">
        <w:t>Communications</w:t>
      </w:r>
      <w:r>
        <w:t xml:space="preserve"> Committee - Stephanie Yee </w:t>
      </w:r>
    </w:p>
    <w:p w14:paraId="7289152A" w14:textId="09E0564A" w:rsidR="00681C1F" w:rsidRDefault="00F70EFE" w:rsidP="0046066B">
      <w:pPr>
        <w:spacing w:after="0" w:line="259" w:lineRule="auto"/>
        <w:ind w:left="0" w:firstLine="0"/>
      </w:pPr>
      <w:r>
        <w:t xml:space="preserve"> </w:t>
      </w:r>
      <w:r w:rsidR="00E100BC">
        <w:tab/>
        <w:t xml:space="preserve">   </w:t>
      </w:r>
      <w:r>
        <w:t xml:space="preserve">6. </w:t>
      </w:r>
      <w:r w:rsidR="00E100BC" w:rsidRPr="0046066B">
        <w:t>Membership Engagement</w:t>
      </w:r>
      <w:r w:rsidRPr="0046066B">
        <w:t xml:space="preserve"> Committee</w:t>
      </w:r>
      <w:r w:rsidR="00E100BC">
        <w:t>- Justina Rivadeneyra</w:t>
      </w:r>
    </w:p>
    <w:p w14:paraId="7E5B1A0A" w14:textId="240C1462" w:rsidR="0046066B" w:rsidRPr="0046066B" w:rsidRDefault="0046066B" w:rsidP="0046066B">
      <w:pPr>
        <w:spacing w:after="0" w:line="259" w:lineRule="auto"/>
        <w:ind w:left="0" w:firstLine="0"/>
      </w:pPr>
      <w:r>
        <w:tab/>
        <w:t xml:space="preserve">   7. </w:t>
      </w:r>
      <w:r w:rsidRPr="003A613F">
        <w:t>Budget Committee</w:t>
      </w:r>
      <w:r>
        <w:t>-Dave Ryba</w:t>
      </w:r>
    </w:p>
    <w:p w14:paraId="0FFDD6F5" w14:textId="6C255311" w:rsidR="00991411" w:rsidRDefault="00991411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</w:pPr>
    </w:p>
    <w:p w14:paraId="182C41A9" w14:textId="28AC116D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Ad Hoc Committee Reports</w:t>
      </w:r>
    </w:p>
    <w:p w14:paraId="21C29C98" w14:textId="7A2E23C5" w:rsidR="00C7717A" w:rsidRPr="002416E1" w:rsidRDefault="009425B6" w:rsidP="002416E1">
      <w:pPr>
        <w:spacing w:after="0" w:line="259" w:lineRule="auto"/>
        <w:ind w:left="0" w:firstLine="0"/>
      </w:pPr>
      <w:r w:rsidRPr="009425B6">
        <w:rPr>
          <w:b/>
          <w:u w:val="single"/>
        </w:rPr>
        <w:t>VI.</w:t>
      </w:r>
      <w:r>
        <w:t xml:space="preserve"> </w:t>
      </w:r>
      <w:r w:rsidR="00F70EFE">
        <w:rPr>
          <w:b/>
          <w:u w:val="single" w:color="000000"/>
        </w:rPr>
        <w:t>Old Business</w:t>
      </w:r>
      <w:r w:rsidR="00F70EFE">
        <w:t xml:space="preserve">:  </w:t>
      </w:r>
    </w:p>
    <w:p w14:paraId="07168F98" w14:textId="3DAEDAF5" w:rsidR="00C7717A" w:rsidRPr="00C7717A" w:rsidRDefault="009425B6" w:rsidP="002416E1">
      <w:pPr>
        <w:spacing w:after="3" w:line="259" w:lineRule="auto"/>
      </w:pPr>
      <w:r>
        <w:rPr>
          <w:b/>
          <w:u w:val="single" w:color="000000"/>
        </w:rPr>
        <w:t>VII.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New Business</w:t>
      </w:r>
      <w:r w:rsidR="00F70EFE">
        <w:t xml:space="preserve">: </w:t>
      </w:r>
    </w:p>
    <w:p w14:paraId="2D294196" w14:textId="08F7A7BC" w:rsidR="00D1682F" w:rsidRPr="009425B6" w:rsidRDefault="009425B6" w:rsidP="009425B6">
      <w:pPr>
        <w:spacing w:after="3" w:line="259" w:lineRule="auto"/>
        <w:rPr>
          <w:b/>
          <w:u w:val="single"/>
        </w:rPr>
      </w:pPr>
      <w:r>
        <w:rPr>
          <w:b/>
          <w:u w:val="single"/>
        </w:rPr>
        <w:t>VIII.</w:t>
      </w:r>
      <w:r w:rsidRPr="009425B6">
        <w:rPr>
          <w:b/>
        </w:rPr>
        <w:t xml:space="preserve"> </w:t>
      </w:r>
      <w:r w:rsidR="00D1682F" w:rsidRPr="00D1682F">
        <w:rPr>
          <w:b/>
          <w:u w:val="single"/>
        </w:rPr>
        <w:t>Public Forum</w:t>
      </w:r>
    </w:p>
    <w:p w14:paraId="2507BE88" w14:textId="77EC236A" w:rsidR="00681C1F" w:rsidRDefault="009425B6" w:rsidP="009425B6">
      <w:pPr>
        <w:spacing w:after="3" w:line="259" w:lineRule="auto"/>
        <w:ind w:left="0" w:firstLine="0"/>
      </w:pPr>
      <w:r>
        <w:rPr>
          <w:b/>
          <w:u w:val="single" w:color="000000"/>
        </w:rPr>
        <w:t>IX.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Adjourn</w:t>
      </w:r>
      <w:r w:rsidR="00F70EFE">
        <w:rPr>
          <w:b/>
        </w:rPr>
        <w:t xml:space="preserve"> </w:t>
      </w:r>
    </w:p>
    <w:sectPr w:rsidR="00681C1F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6B383" w14:textId="77777777" w:rsidR="007E5BF0" w:rsidRDefault="007E5BF0" w:rsidP="000A6F0C">
      <w:pPr>
        <w:spacing w:after="0" w:line="240" w:lineRule="auto"/>
      </w:pPr>
      <w:r>
        <w:separator/>
      </w:r>
    </w:p>
  </w:endnote>
  <w:endnote w:type="continuationSeparator" w:id="0">
    <w:p w14:paraId="6A08A7D1" w14:textId="77777777" w:rsidR="007E5BF0" w:rsidRDefault="007E5BF0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1D932" w14:textId="77777777" w:rsidR="007E5BF0" w:rsidRDefault="007E5BF0" w:rsidP="000A6F0C">
      <w:pPr>
        <w:spacing w:after="0" w:line="240" w:lineRule="auto"/>
      </w:pPr>
      <w:r>
        <w:separator/>
      </w:r>
    </w:p>
  </w:footnote>
  <w:footnote w:type="continuationSeparator" w:id="0">
    <w:p w14:paraId="4E811D3F" w14:textId="77777777" w:rsidR="007E5BF0" w:rsidRDefault="007E5BF0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1F"/>
    <w:rsid w:val="00005449"/>
    <w:rsid w:val="00015458"/>
    <w:rsid w:val="0001799E"/>
    <w:rsid w:val="000200FD"/>
    <w:rsid w:val="000554EB"/>
    <w:rsid w:val="000647CA"/>
    <w:rsid w:val="000A6F0C"/>
    <w:rsid w:val="000C4E2C"/>
    <w:rsid w:val="00103C8B"/>
    <w:rsid w:val="00111078"/>
    <w:rsid w:val="00153C22"/>
    <w:rsid w:val="0018686B"/>
    <w:rsid w:val="001A2054"/>
    <w:rsid w:val="001B3FC4"/>
    <w:rsid w:val="001D7E18"/>
    <w:rsid w:val="001F1222"/>
    <w:rsid w:val="001F4708"/>
    <w:rsid w:val="0020716E"/>
    <w:rsid w:val="00212872"/>
    <w:rsid w:val="00231F86"/>
    <w:rsid w:val="00235D18"/>
    <w:rsid w:val="002416E1"/>
    <w:rsid w:val="00265895"/>
    <w:rsid w:val="00275E2E"/>
    <w:rsid w:val="00277EFE"/>
    <w:rsid w:val="002E0FDD"/>
    <w:rsid w:val="00314795"/>
    <w:rsid w:val="00334E3E"/>
    <w:rsid w:val="0039791C"/>
    <w:rsid w:val="003A613F"/>
    <w:rsid w:val="003D14E4"/>
    <w:rsid w:val="003E65F9"/>
    <w:rsid w:val="003F4CE2"/>
    <w:rsid w:val="00436D33"/>
    <w:rsid w:val="0046066B"/>
    <w:rsid w:val="004D2D85"/>
    <w:rsid w:val="004E59A9"/>
    <w:rsid w:val="004E7A9D"/>
    <w:rsid w:val="005378BB"/>
    <w:rsid w:val="00541CD5"/>
    <w:rsid w:val="00546143"/>
    <w:rsid w:val="00591260"/>
    <w:rsid w:val="005B5E63"/>
    <w:rsid w:val="005C5E55"/>
    <w:rsid w:val="005E774A"/>
    <w:rsid w:val="005F3161"/>
    <w:rsid w:val="00620961"/>
    <w:rsid w:val="006566C7"/>
    <w:rsid w:val="0066409E"/>
    <w:rsid w:val="00681C1F"/>
    <w:rsid w:val="006B037D"/>
    <w:rsid w:val="006B59CD"/>
    <w:rsid w:val="006C1E66"/>
    <w:rsid w:val="00745573"/>
    <w:rsid w:val="007B1E1A"/>
    <w:rsid w:val="007E5BF0"/>
    <w:rsid w:val="00800AAC"/>
    <w:rsid w:val="00802D71"/>
    <w:rsid w:val="00857359"/>
    <w:rsid w:val="008B5E8F"/>
    <w:rsid w:val="008E0D1A"/>
    <w:rsid w:val="009323F9"/>
    <w:rsid w:val="009425B6"/>
    <w:rsid w:val="00944E05"/>
    <w:rsid w:val="00947C5C"/>
    <w:rsid w:val="00947EA7"/>
    <w:rsid w:val="00974915"/>
    <w:rsid w:val="00991411"/>
    <w:rsid w:val="00992FBA"/>
    <w:rsid w:val="009C17AD"/>
    <w:rsid w:val="009C1BFF"/>
    <w:rsid w:val="009D64BF"/>
    <w:rsid w:val="009E0D7D"/>
    <w:rsid w:val="009F33A5"/>
    <w:rsid w:val="00A04FAA"/>
    <w:rsid w:val="00A25F57"/>
    <w:rsid w:val="00A277FD"/>
    <w:rsid w:val="00A34672"/>
    <w:rsid w:val="00A52E0D"/>
    <w:rsid w:val="00AD2AF6"/>
    <w:rsid w:val="00B102FE"/>
    <w:rsid w:val="00B6023F"/>
    <w:rsid w:val="00B62772"/>
    <w:rsid w:val="00B6748D"/>
    <w:rsid w:val="00B7556C"/>
    <w:rsid w:val="00BA24A6"/>
    <w:rsid w:val="00BD7717"/>
    <w:rsid w:val="00C61535"/>
    <w:rsid w:val="00C6578C"/>
    <w:rsid w:val="00C711B1"/>
    <w:rsid w:val="00C73A06"/>
    <w:rsid w:val="00C7717A"/>
    <w:rsid w:val="00CC50A7"/>
    <w:rsid w:val="00CE4E20"/>
    <w:rsid w:val="00D00B51"/>
    <w:rsid w:val="00D14142"/>
    <w:rsid w:val="00D1682F"/>
    <w:rsid w:val="00D34FBC"/>
    <w:rsid w:val="00D60321"/>
    <w:rsid w:val="00D67388"/>
    <w:rsid w:val="00DB360F"/>
    <w:rsid w:val="00DE25E5"/>
    <w:rsid w:val="00E07799"/>
    <w:rsid w:val="00E100BC"/>
    <w:rsid w:val="00E94D1F"/>
    <w:rsid w:val="00E965E2"/>
    <w:rsid w:val="00ED7CC0"/>
    <w:rsid w:val="00EE71E6"/>
    <w:rsid w:val="00EF3FEC"/>
    <w:rsid w:val="00F456D2"/>
    <w:rsid w:val="00F70EFE"/>
    <w:rsid w:val="00F7692B"/>
    <w:rsid w:val="00FC69E7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11503254-76E7-40D5-A73C-CA60DA8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Bautista</dc:creator>
  <cp:keywords/>
  <cp:lastModifiedBy>Stephanie Yee</cp:lastModifiedBy>
  <cp:revision>2</cp:revision>
  <cp:lastPrinted>2019-09-18T20:08:00Z</cp:lastPrinted>
  <dcterms:created xsi:type="dcterms:W3CDTF">2019-12-03T00:23:00Z</dcterms:created>
  <dcterms:modified xsi:type="dcterms:W3CDTF">2019-12-03T00:23:00Z</dcterms:modified>
</cp:coreProperties>
</file>